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C" w:rsidRDefault="00CD15DC" w:rsidP="00CD15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4E">
        <w:rPr>
          <w:rFonts w:ascii="Times New Roman" w:hAnsi="Times New Roman" w:cs="Times New Roman"/>
          <w:sz w:val="28"/>
          <w:szCs w:val="28"/>
        </w:rPr>
        <w:t>Департамент учетной политики и контроля</w:t>
      </w:r>
      <w:r w:rsidR="00562D11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0879E3">
        <w:rPr>
          <w:rFonts w:ascii="Times New Roman" w:hAnsi="Times New Roman" w:cs="Times New Roman"/>
          <w:sz w:val="28"/>
          <w:szCs w:val="28"/>
        </w:rPr>
        <w:t>внедрением системы казначейских платежей</w:t>
      </w:r>
      <w:r w:rsidR="00562D11">
        <w:rPr>
          <w:rFonts w:ascii="Times New Roman" w:hAnsi="Times New Roman" w:cs="Times New Roman"/>
          <w:sz w:val="28"/>
          <w:szCs w:val="28"/>
        </w:rPr>
        <w:t xml:space="preserve">, </w:t>
      </w:r>
      <w:r w:rsidRPr="0084604E">
        <w:rPr>
          <w:rFonts w:ascii="Times New Roman" w:hAnsi="Times New Roman" w:cs="Times New Roman"/>
          <w:sz w:val="28"/>
          <w:szCs w:val="28"/>
        </w:rPr>
        <w:t xml:space="preserve"> </w:t>
      </w:r>
      <w:r w:rsidR="00410F5B">
        <w:rPr>
          <w:rFonts w:ascii="Times New Roman" w:hAnsi="Times New Roman" w:cs="Times New Roman"/>
          <w:sz w:val="28"/>
          <w:szCs w:val="28"/>
        </w:rPr>
        <w:t xml:space="preserve">просит разместить </w:t>
      </w:r>
      <w:r w:rsidR="00562D11">
        <w:rPr>
          <w:rFonts w:ascii="Times New Roman" w:hAnsi="Times New Roman" w:cs="Times New Roman"/>
          <w:sz w:val="28"/>
          <w:szCs w:val="28"/>
        </w:rPr>
        <w:t xml:space="preserve">на сайте Министерства здравоохранения Российской Федерации </w:t>
      </w:r>
      <w:r w:rsidR="00410F5B">
        <w:rPr>
          <w:rFonts w:ascii="Times New Roman" w:hAnsi="Times New Roman" w:cs="Times New Roman"/>
          <w:sz w:val="28"/>
          <w:szCs w:val="28"/>
        </w:rPr>
        <w:t>в разделе Контакты/Банковские реквизиты обновленные реквизиты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F5B" w:rsidRDefault="00410F5B" w:rsidP="00CD15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E16" w:rsidRPr="00E91E16" w:rsidRDefault="00E91E16" w:rsidP="00E91E16">
      <w:pPr>
        <w:pStyle w:val="a8"/>
        <w:rPr>
          <w:rFonts w:eastAsiaTheme="minorHAnsi"/>
          <w:b/>
          <w:bCs/>
          <w:sz w:val="28"/>
          <w:szCs w:val="28"/>
          <w:lang w:eastAsia="en-US"/>
        </w:rPr>
      </w:pPr>
      <w:r w:rsidRPr="00E91E16">
        <w:rPr>
          <w:rFonts w:eastAsiaTheme="minorHAnsi"/>
          <w:b/>
          <w:bCs/>
          <w:sz w:val="28"/>
          <w:szCs w:val="28"/>
          <w:lang w:eastAsia="en-US"/>
        </w:rPr>
        <w:t>Лицевой счет получателя бюджетных средств</w:t>
      </w:r>
    </w:p>
    <w:p w:rsidR="00E91E16" w:rsidRPr="00E91E16" w:rsidRDefault="00E91E16" w:rsidP="00E91E16">
      <w:pPr>
        <w:pStyle w:val="a8"/>
        <w:rPr>
          <w:rFonts w:eastAsiaTheme="minorHAnsi"/>
          <w:sz w:val="28"/>
          <w:szCs w:val="28"/>
          <w:lang w:eastAsia="en-US"/>
        </w:rPr>
      </w:pPr>
      <w:r w:rsidRPr="00E91E16">
        <w:rPr>
          <w:rFonts w:eastAsiaTheme="minorHAnsi"/>
          <w:bCs/>
          <w:sz w:val="28"/>
          <w:szCs w:val="28"/>
          <w:lang w:eastAsia="en-US"/>
        </w:rPr>
        <w:t xml:space="preserve">Банк получателя: ОПЕРАЦИОННЫЙ ДЕПАРТАМЕНТ БАНКА </w:t>
      </w:r>
      <w:r w:rsidRPr="00E91E16">
        <w:rPr>
          <w:rFonts w:eastAsiaTheme="minorHAnsi"/>
          <w:sz w:val="28"/>
          <w:szCs w:val="28"/>
          <w:lang w:eastAsia="en-US"/>
        </w:rPr>
        <w:t>РОССИИ//</w:t>
      </w:r>
      <w:proofErr w:type="gramStart"/>
      <w:r w:rsidRPr="00E91E16">
        <w:rPr>
          <w:rFonts w:eastAsiaTheme="minorHAnsi"/>
          <w:sz w:val="28"/>
          <w:szCs w:val="28"/>
          <w:lang w:eastAsia="en-US"/>
        </w:rPr>
        <w:t>Межрегиональное</w:t>
      </w:r>
      <w:proofErr w:type="gramEnd"/>
      <w:r w:rsidRPr="00E91E16">
        <w:rPr>
          <w:rFonts w:eastAsiaTheme="minorHAnsi"/>
          <w:sz w:val="28"/>
          <w:szCs w:val="28"/>
          <w:lang w:eastAsia="en-US"/>
        </w:rPr>
        <w:t xml:space="preserve"> операционное УФК г. Москва </w:t>
      </w:r>
    </w:p>
    <w:p w:rsidR="00410F5B" w:rsidRPr="00E91E16" w:rsidRDefault="00410F5B" w:rsidP="00410F5B">
      <w:pPr>
        <w:pStyle w:val="a8"/>
        <w:rPr>
          <w:sz w:val="28"/>
          <w:szCs w:val="28"/>
        </w:rPr>
      </w:pPr>
      <w:r w:rsidRPr="00E91E16">
        <w:rPr>
          <w:sz w:val="28"/>
          <w:szCs w:val="28"/>
        </w:rPr>
        <w:t>БИК</w:t>
      </w:r>
      <w:r>
        <w:rPr>
          <w:sz w:val="28"/>
          <w:szCs w:val="28"/>
        </w:rPr>
        <w:t xml:space="preserve"> </w:t>
      </w:r>
      <w:r w:rsidRPr="00E91E16">
        <w:rPr>
          <w:rFonts w:eastAsiaTheme="minorHAnsi"/>
          <w:sz w:val="28"/>
          <w:szCs w:val="28"/>
          <w:lang w:eastAsia="en-US"/>
        </w:rPr>
        <w:t>024501901</w:t>
      </w:r>
    </w:p>
    <w:p w:rsidR="00410F5B" w:rsidRDefault="00410F5B" w:rsidP="00410F5B">
      <w:pPr>
        <w:pStyle w:val="a8"/>
        <w:rPr>
          <w:rFonts w:eastAsiaTheme="minorHAnsi"/>
          <w:sz w:val="28"/>
          <w:szCs w:val="28"/>
          <w:lang w:eastAsia="en-US"/>
        </w:rPr>
      </w:pPr>
      <w:r w:rsidRPr="00E91E16">
        <w:rPr>
          <w:rFonts w:eastAsiaTheme="minorHAnsi"/>
          <w:sz w:val="28"/>
          <w:szCs w:val="28"/>
          <w:lang w:eastAsia="en-US"/>
        </w:rPr>
        <w:t>Номер единого казначейского счета 40102810045370000002</w:t>
      </w:r>
    </w:p>
    <w:p w:rsidR="00E91E16" w:rsidRDefault="00E91E16" w:rsidP="00E91E16">
      <w:pPr>
        <w:pStyle w:val="a8"/>
        <w:rPr>
          <w:sz w:val="28"/>
          <w:szCs w:val="28"/>
        </w:rPr>
      </w:pPr>
      <w:r w:rsidRPr="00E91E16">
        <w:rPr>
          <w:sz w:val="28"/>
          <w:szCs w:val="28"/>
        </w:rPr>
        <w:t>Расчетный счет 03211643000000019500</w:t>
      </w:r>
    </w:p>
    <w:p w:rsidR="002B311D" w:rsidRPr="00E91E16" w:rsidRDefault="002B311D" w:rsidP="002B311D">
      <w:pPr>
        <w:pStyle w:val="a8"/>
        <w:rPr>
          <w:sz w:val="28"/>
          <w:szCs w:val="28"/>
        </w:rPr>
      </w:pPr>
      <w:r w:rsidRPr="00E91E16">
        <w:rPr>
          <w:sz w:val="28"/>
          <w:szCs w:val="28"/>
        </w:rPr>
        <w:t>Получатель: ИНН 7707778246 КПП 770701001</w:t>
      </w:r>
    </w:p>
    <w:p w:rsidR="002B311D" w:rsidRPr="00E91E16" w:rsidRDefault="002B311D" w:rsidP="002B311D">
      <w:pPr>
        <w:pStyle w:val="a8"/>
        <w:rPr>
          <w:sz w:val="28"/>
          <w:szCs w:val="28"/>
        </w:rPr>
      </w:pPr>
      <w:r w:rsidRPr="00E91E16">
        <w:rPr>
          <w:sz w:val="28"/>
          <w:szCs w:val="28"/>
        </w:rPr>
        <w:t xml:space="preserve">Межрегиональное операционное УФК (Министерство здравоохранения  Российской Федерации </w:t>
      </w:r>
      <w:proofErr w:type="gramStart"/>
      <w:r w:rsidRPr="00E91E16">
        <w:rPr>
          <w:sz w:val="28"/>
          <w:szCs w:val="28"/>
        </w:rPr>
        <w:t>л</w:t>
      </w:r>
      <w:proofErr w:type="gramEnd"/>
      <w:r w:rsidRPr="00E91E16">
        <w:rPr>
          <w:sz w:val="28"/>
          <w:szCs w:val="28"/>
        </w:rPr>
        <w:t>/с 03951000560)</w:t>
      </w:r>
    </w:p>
    <w:p w:rsidR="00E91E16" w:rsidRPr="00E91E16" w:rsidRDefault="00E91E16" w:rsidP="00E91E16">
      <w:pPr>
        <w:pStyle w:val="a8"/>
        <w:rPr>
          <w:rFonts w:eastAsiaTheme="minorHAnsi"/>
          <w:b/>
          <w:bCs/>
          <w:sz w:val="28"/>
          <w:szCs w:val="28"/>
          <w:lang w:eastAsia="en-US"/>
        </w:rPr>
      </w:pPr>
      <w:r w:rsidRPr="00E91E16">
        <w:rPr>
          <w:rFonts w:eastAsiaTheme="minorHAnsi"/>
          <w:b/>
          <w:sz w:val="28"/>
          <w:szCs w:val="28"/>
          <w:lang w:eastAsia="en-US"/>
        </w:rPr>
        <w:t>Лицевой счет администратора доходов бюджета</w:t>
      </w:r>
      <w:r w:rsidRPr="00E91E16">
        <w:rPr>
          <w:rFonts w:eastAsiaTheme="minorHAnsi"/>
          <w:b/>
          <w:bCs/>
          <w:sz w:val="28"/>
          <w:szCs w:val="28"/>
          <w:lang w:eastAsia="en-US"/>
        </w:rPr>
        <w:t> </w:t>
      </w:r>
    </w:p>
    <w:p w:rsidR="00E91E16" w:rsidRPr="00E91E16" w:rsidRDefault="00E91E16" w:rsidP="00E91E16">
      <w:pPr>
        <w:pStyle w:val="a8"/>
        <w:rPr>
          <w:rFonts w:eastAsiaTheme="minorHAnsi"/>
          <w:sz w:val="28"/>
          <w:szCs w:val="28"/>
          <w:lang w:eastAsia="en-US"/>
        </w:rPr>
      </w:pPr>
      <w:r w:rsidRPr="00E91E16">
        <w:rPr>
          <w:rFonts w:eastAsiaTheme="minorHAnsi"/>
          <w:bCs/>
          <w:sz w:val="28"/>
          <w:szCs w:val="28"/>
          <w:lang w:eastAsia="en-US"/>
        </w:rPr>
        <w:t xml:space="preserve">Банк получателя: ОПЕРАЦИОННЫЙ ДЕПАРТАМЕНТ БАНКА </w:t>
      </w:r>
      <w:r w:rsidRPr="00E91E16">
        <w:rPr>
          <w:rFonts w:eastAsiaTheme="minorHAnsi"/>
          <w:sz w:val="28"/>
          <w:szCs w:val="28"/>
          <w:lang w:eastAsia="en-US"/>
        </w:rPr>
        <w:t>РОССИИ//</w:t>
      </w:r>
      <w:proofErr w:type="gramStart"/>
      <w:r w:rsidRPr="00E91E16">
        <w:rPr>
          <w:rFonts w:eastAsiaTheme="minorHAnsi"/>
          <w:sz w:val="28"/>
          <w:szCs w:val="28"/>
          <w:lang w:eastAsia="en-US"/>
        </w:rPr>
        <w:t>Межрегиональное</w:t>
      </w:r>
      <w:proofErr w:type="gramEnd"/>
      <w:r w:rsidRPr="00E91E16">
        <w:rPr>
          <w:rFonts w:eastAsiaTheme="minorHAnsi"/>
          <w:sz w:val="28"/>
          <w:szCs w:val="28"/>
          <w:lang w:eastAsia="en-US"/>
        </w:rPr>
        <w:t xml:space="preserve"> операционное УФК г. Москва </w:t>
      </w:r>
    </w:p>
    <w:p w:rsidR="00410F5B" w:rsidRPr="00E91E16" w:rsidRDefault="00410F5B" w:rsidP="00410F5B">
      <w:pPr>
        <w:pStyle w:val="a8"/>
        <w:rPr>
          <w:rFonts w:eastAsiaTheme="minorHAnsi"/>
          <w:sz w:val="28"/>
          <w:szCs w:val="28"/>
          <w:lang w:eastAsia="en-US"/>
        </w:rPr>
      </w:pPr>
      <w:r w:rsidRPr="00E91E16">
        <w:rPr>
          <w:rFonts w:eastAsiaTheme="minorHAnsi"/>
          <w:sz w:val="28"/>
          <w:szCs w:val="28"/>
          <w:lang w:eastAsia="en-US"/>
        </w:rPr>
        <w:t>БИК 024501901</w:t>
      </w:r>
    </w:p>
    <w:p w:rsidR="00410F5B" w:rsidRPr="00E91E16" w:rsidRDefault="00410F5B" w:rsidP="00410F5B">
      <w:pPr>
        <w:pStyle w:val="a8"/>
        <w:rPr>
          <w:rFonts w:eastAsiaTheme="minorHAnsi"/>
          <w:sz w:val="28"/>
          <w:szCs w:val="28"/>
          <w:lang w:eastAsia="en-US"/>
        </w:rPr>
      </w:pPr>
      <w:r w:rsidRPr="00E91E16">
        <w:rPr>
          <w:rFonts w:eastAsiaTheme="minorHAnsi"/>
          <w:sz w:val="28"/>
          <w:szCs w:val="28"/>
          <w:lang w:eastAsia="en-US"/>
        </w:rPr>
        <w:t>Номер единого казначейского счета 40102810045370000002</w:t>
      </w:r>
    </w:p>
    <w:p w:rsidR="00E91E16" w:rsidRDefault="00E91E16" w:rsidP="00E91E16">
      <w:pPr>
        <w:pStyle w:val="a8"/>
        <w:rPr>
          <w:rFonts w:eastAsiaTheme="minorHAnsi"/>
          <w:sz w:val="28"/>
          <w:szCs w:val="28"/>
          <w:lang w:eastAsia="en-US"/>
        </w:rPr>
      </w:pPr>
      <w:r w:rsidRPr="00E91E16">
        <w:rPr>
          <w:rFonts w:eastAsiaTheme="minorHAnsi"/>
          <w:sz w:val="28"/>
          <w:szCs w:val="28"/>
          <w:lang w:eastAsia="en-US"/>
        </w:rPr>
        <w:t>Расчетный счет 03100643000000019500</w:t>
      </w:r>
    </w:p>
    <w:p w:rsidR="002B311D" w:rsidRPr="00E91E16" w:rsidRDefault="002B311D" w:rsidP="002B311D">
      <w:pPr>
        <w:pStyle w:val="a8"/>
        <w:rPr>
          <w:rFonts w:eastAsiaTheme="minorHAnsi"/>
          <w:sz w:val="28"/>
          <w:szCs w:val="28"/>
          <w:lang w:eastAsia="en-US"/>
        </w:rPr>
      </w:pPr>
      <w:r w:rsidRPr="00E91E16">
        <w:rPr>
          <w:rFonts w:eastAsiaTheme="minorHAnsi"/>
          <w:sz w:val="28"/>
          <w:szCs w:val="28"/>
          <w:lang w:eastAsia="en-US"/>
        </w:rPr>
        <w:t>Получатель: ИНН 7707778246 КПП 770701001</w:t>
      </w:r>
    </w:p>
    <w:p w:rsidR="002B311D" w:rsidRPr="007935A6" w:rsidRDefault="002B311D" w:rsidP="002B311D">
      <w:pPr>
        <w:pStyle w:val="a8"/>
        <w:rPr>
          <w:sz w:val="28"/>
          <w:szCs w:val="28"/>
        </w:rPr>
      </w:pPr>
      <w:r w:rsidRPr="00E91E16">
        <w:rPr>
          <w:rFonts w:eastAsiaTheme="minorHAnsi"/>
          <w:bCs/>
          <w:sz w:val="28"/>
          <w:szCs w:val="28"/>
          <w:lang w:eastAsia="en-US"/>
        </w:rPr>
        <w:t>Межрегиональное</w:t>
      </w:r>
      <w:r w:rsidRPr="007935A6">
        <w:rPr>
          <w:sz w:val="28"/>
          <w:szCs w:val="28"/>
        </w:rPr>
        <w:t xml:space="preserve"> операционное УФК (Министерство здравоохранения  Российской Федерации </w:t>
      </w:r>
      <w:proofErr w:type="gramStart"/>
      <w:r w:rsidRPr="007935A6">
        <w:rPr>
          <w:sz w:val="28"/>
          <w:szCs w:val="28"/>
        </w:rPr>
        <w:t>л</w:t>
      </w:r>
      <w:proofErr w:type="gramEnd"/>
      <w:r w:rsidRPr="007935A6">
        <w:rPr>
          <w:sz w:val="28"/>
          <w:szCs w:val="28"/>
        </w:rPr>
        <w:t>/с 04951000560)</w:t>
      </w:r>
    </w:p>
    <w:sectPr w:rsidR="002B311D" w:rsidRPr="007935A6" w:rsidSect="00562D11">
      <w:footerReference w:type="default" r:id="rId8"/>
      <w:pgSz w:w="11906" w:h="16838"/>
      <w:pgMar w:top="993" w:right="707" w:bottom="993" w:left="1134" w:header="708" w:footer="7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63" w:rsidRDefault="004B2363" w:rsidP="00005462">
      <w:pPr>
        <w:spacing w:after="0" w:line="240" w:lineRule="auto"/>
      </w:pPr>
      <w:r>
        <w:separator/>
      </w:r>
    </w:p>
  </w:endnote>
  <w:endnote w:type="continuationSeparator" w:id="0">
    <w:p w:rsidR="004B2363" w:rsidRDefault="004B2363" w:rsidP="0000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62" w:rsidRDefault="00005462" w:rsidP="00005462">
    <w:pPr>
      <w:pStyle w:val="a4"/>
      <w:jc w:val="both"/>
      <w:rPr>
        <w:rStyle w:val="a7"/>
        <w:rFonts w:ascii="Helvetica" w:hAnsi="Helvetica" w:cs="Helvetica"/>
        <w:color w:val="444444"/>
        <w:sz w:val="18"/>
        <w:szCs w:val="18"/>
      </w:rPr>
    </w:pPr>
    <w:r>
      <w:rPr>
        <w:rFonts w:ascii="Times New Roman" w:hAnsi="Times New Roman" w:cs="Times New Roman"/>
      </w:rPr>
      <w:t>Ку</w:t>
    </w:r>
    <w:r w:rsidRPr="00C460AA">
      <w:rPr>
        <w:rFonts w:ascii="Times New Roman" w:hAnsi="Times New Roman" w:cs="Times New Roman"/>
      </w:rPr>
      <w:t xml:space="preserve">знецова </w:t>
    </w:r>
    <w:r>
      <w:rPr>
        <w:rFonts w:ascii="Times New Roman" w:hAnsi="Times New Roman" w:cs="Times New Roman"/>
      </w:rPr>
      <w:t>Лариса Владимировна (</w:t>
    </w:r>
    <w:r w:rsidRPr="00C460AA">
      <w:rPr>
        <w:rFonts w:ascii="Times New Roman" w:hAnsi="Times New Roman" w:cs="Times New Roman"/>
      </w:rPr>
      <w:t>2215</w:t>
    </w:r>
    <w:r>
      <w:rPr>
        <w:rFonts w:ascii="Times New Roman" w:hAnsi="Times New Roman" w:cs="Times New Roman"/>
      </w:rPr>
      <w:t>)</w:t>
    </w:r>
  </w:p>
  <w:p w:rsidR="00005462" w:rsidRDefault="000054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63" w:rsidRDefault="004B2363" w:rsidP="00005462">
      <w:pPr>
        <w:spacing w:after="0" w:line="240" w:lineRule="auto"/>
      </w:pPr>
      <w:r>
        <w:separator/>
      </w:r>
    </w:p>
  </w:footnote>
  <w:footnote w:type="continuationSeparator" w:id="0">
    <w:p w:rsidR="004B2363" w:rsidRDefault="004B2363" w:rsidP="0000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0FF7"/>
    <w:multiLevelType w:val="multilevel"/>
    <w:tmpl w:val="4A4CBB9A"/>
    <w:lvl w:ilvl="0">
      <w:start w:val="1"/>
      <w:numFmt w:val="bullet"/>
      <w:pStyle w:val="OTRListMark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color w:val="auto"/>
        <w:sz w:val="24"/>
      </w:rPr>
    </w:lvl>
    <w:lvl w:ilvl="1">
      <w:start w:val="1"/>
      <w:numFmt w:val="bullet"/>
      <w:lvlText w:val="―"/>
      <w:lvlJc w:val="left"/>
      <w:pPr>
        <w:tabs>
          <w:tab w:val="num" w:pos="1446"/>
        </w:tabs>
        <w:ind w:left="1588" w:hanging="284"/>
      </w:pPr>
      <w:rPr>
        <w:rFonts w:ascii="Verdana" w:hAnsi="Verdana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871"/>
        </w:tabs>
        <w:ind w:left="2013" w:hanging="425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324"/>
        </w:tabs>
        <w:ind w:left="23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84"/>
        </w:tabs>
        <w:ind w:left="26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</w:abstractNum>
  <w:abstractNum w:abstractNumId="1">
    <w:nsid w:val="589E7281"/>
    <w:multiLevelType w:val="multilevel"/>
    <w:tmpl w:val="9692C84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―"/>
      <w:lvlJc w:val="left"/>
      <w:pPr>
        <w:tabs>
          <w:tab w:val="num" w:pos="1446"/>
        </w:tabs>
        <w:ind w:left="1588" w:hanging="284"/>
      </w:pPr>
      <w:rPr>
        <w:rFonts w:ascii="Verdana" w:hAnsi="Verdana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871"/>
        </w:tabs>
        <w:ind w:left="2013" w:hanging="425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324"/>
        </w:tabs>
        <w:ind w:left="23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84"/>
        </w:tabs>
        <w:ind w:left="26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B1"/>
    <w:rsid w:val="00005462"/>
    <w:rsid w:val="00023577"/>
    <w:rsid w:val="000879E3"/>
    <w:rsid w:val="000A677A"/>
    <w:rsid w:val="000D6026"/>
    <w:rsid w:val="000F4E0A"/>
    <w:rsid w:val="0013547D"/>
    <w:rsid w:val="0016153F"/>
    <w:rsid w:val="00171B28"/>
    <w:rsid w:val="00182C8A"/>
    <w:rsid w:val="001C789E"/>
    <w:rsid w:val="002513FB"/>
    <w:rsid w:val="00277138"/>
    <w:rsid w:val="002934CC"/>
    <w:rsid w:val="002B311D"/>
    <w:rsid w:val="002D2BA3"/>
    <w:rsid w:val="003132D1"/>
    <w:rsid w:val="00341D84"/>
    <w:rsid w:val="00404C24"/>
    <w:rsid w:val="00410F5B"/>
    <w:rsid w:val="00420731"/>
    <w:rsid w:val="00446D2E"/>
    <w:rsid w:val="00452560"/>
    <w:rsid w:val="00454B92"/>
    <w:rsid w:val="004B2363"/>
    <w:rsid w:val="0050604F"/>
    <w:rsid w:val="00562D11"/>
    <w:rsid w:val="005B23FF"/>
    <w:rsid w:val="006238A6"/>
    <w:rsid w:val="0063498C"/>
    <w:rsid w:val="006F2855"/>
    <w:rsid w:val="00784B67"/>
    <w:rsid w:val="007A56F1"/>
    <w:rsid w:val="007D2A03"/>
    <w:rsid w:val="00817F03"/>
    <w:rsid w:val="0087075F"/>
    <w:rsid w:val="008C268A"/>
    <w:rsid w:val="009552BF"/>
    <w:rsid w:val="009E7952"/>
    <w:rsid w:val="00AD064C"/>
    <w:rsid w:val="00B15848"/>
    <w:rsid w:val="00B82F32"/>
    <w:rsid w:val="00BD628F"/>
    <w:rsid w:val="00BE2914"/>
    <w:rsid w:val="00C01CA1"/>
    <w:rsid w:val="00C201B1"/>
    <w:rsid w:val="00C3129B"/>
    <w:rsid w:val="00C460AA"/>
    <w:rsid w:val="00CD15DC"/>
    <w:rsid w:val="00D84853"/>
    <w:rsid w:val="00DA27E4"/>
    <w:rsid w:val="00DE6CFE"/>
    <w:rsid w:val="00E3312E"/>
    <w:rsid w:val="00E757DB"/>
    <w:rsid w:val="00E84542"/>
    <w:rsid w:val="00E91E16"/>
    <w:rsid w:val="00E95614"/>
    <w:rsid w:val="00EF38BA"/>
    <w:rsid w:val="00F717FD"/>
    <w:rsid w:val="00FD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98C"/>
    <w:rPr>
      <w:color w:val="0000FF"/>
      <w:u w:val="single"/>
    </w:rPr>
  </w:style>
  <w:style w:type="paragraph" w:customStyle="1" w:styleId="headertext">
    <w:name w:val="headertext"/>
    <w:basedOn w:val="a"/>
    <w:rsid w:val="0044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RNormal">
    <w:name w:val="OTR_Normal"/>
    <w:basedOn w:val="a"/>
    <w:link w:val="OTRNormal0"/>
    <w:rsid w:val="00182C8A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Normal0">
    <w:name w:val="OTR_Normal Знак"/>
    <w:basedOn w:val="a0"/>
    <w:link w:val="OTRNormal"/>
    <w:rsid w:val="00182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RListMark">
    <w:name w:val="OTR_List_Mark"/>
    <w:basedOn w:val="a"/>
    <w:link w:val="OTRListMark0"/>
    <w:rsid w:val="00182C8A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ListMark0">
    <w:name w:val="OTR_List_Mark Знак"/>
    <w:basedOn w:val="a0"/>
    <w:link w:val="OTRListMark"/>
    <w:rsid w:val="00182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460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3129B"/>
    <w:rPr>
      <w:b/>
      <w:bCs/>
    </w:rPr>
  </w:style>
  <w:style w:type="paragraph" w:styleId="a8">
    <w:name w:val="Normal (Web)"/>
    <w:basedOn w:val="a"/>
    <w:uiPriority w:val="99"/>
    <w:unhideWhenUsed/>
    <w:rsid w:val="00C3129B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0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5462"/>
  </w:style>
  <w:style w:type="paragraph" w:styleId="ab">
    <w:name w:val="footer"/>
    <w:basedOn w:val="a"/>
    <w:link w:val="ac"/>
    <w:uiPriority w:val="99"/>
    <w:unhideWhenUsed/>
    <w:rsid w:val="0000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270E-C74F-45C0-9440-717D2B35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KlimovaOI</dc:creator>
  <cp:lastModifiedBy>KuznecovaLV</cp:lastModifiedBy>
  <cp:revision>2</cp:revision>
  <cp:lastPrinted>2021-01-12T16:11:00Z</cp:lastPrinted>
  <dcterms:created xsi:type="dcterms:W3CDTF">2021-01-13T07:56:00Z</dcterms:created>
  <dcterms:modified xsi:type="dcterms:W3CDTF">2021-01-13T07:56:00Z</dcterms:modified>
</cp:coreProperties>
</file>